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E2769B" w14:textId="77777777" w:rsidR="00FF5A0A" w:rsidRPr="0017384E" w:rsidRDefault="00FF5A0A" w:rsidP="00FF5A0A">
      <w:pPr>
        <w:jc w:val="center"/>
        <w:rPr>
          <w:b/>
          <w:bCs/>
          <w:sz w:val="40"/>
          <w:szCs w:val="40"/>
          <w:u w:val="single"/>
          <w:rtl/>
          <w:lang w:val="en-US" w:bidi="ar-DZ"/>
        </w:rPr>
      </w:pPr>
      <w:r w:rsidRPr="0017384E">
        <w:rPr>
          <w:rFonts w:hint="cs"/>
          <w:b/>
          <w:bCs/>
          <w:sz w:val="40"/>
          <w:szCs w:val="40"/>
          <w:u w:val="single"/>
          <w:rtl/>
          <w:lang w:bidi="ar-DZ"/>
        </w:rPr>
        <w:t>ترخيص</w:t>
      </w:r>
      <w:r w:rsidR="00571052" w:rsidRPr="0017384E">
        <w:rPr>
          <w:rFonts w:hint="cs"/>
          <w:b/>
          <w:bCs/>
          <w:sz w:val="40"/>
          <w:szCs w:val="40"/>
          <w:u w:val="single"/>
          <w:rtl/>
          <w:lang w:val="en-US" w:bidi="ar-DZ"/>
        </w:rPr>
        <w:t xml:space="preserve">  </w:t>
      </w:r>
    </w:p>
    <w:p w14:paraId="39ED23C0" w14:textId="77777777" w:rsidR="00FF5A0A" w:rsidRPr="00CE10E9" w:rsidRDefault="00FF5A0A" w:rsidP="003F596E">
      <w:pPr>
        <w:tabs>
          <w:tab w:val="left" w:pos="8077"/>
        </w:tabs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CE10E9">
        <w:rPr>
          <w:rFonts w:hint="cs"/>
          <w:sz w:val="28"/>
          <w:szCs w:val="28"/>
          <w:rtl/>
          <w:lang w:val="en-US" w:bidi="ar-DZ"/>
        </w:rPr>
        <w:t xml:space="preserve">أنا الممضي </w:t>
      </w:r>
      <w:r w:rsidR="00901A6A" w:rsidRPr="00CE10E9">
        <w:rPr>
          <w:rFonts w:asciiTheme="minorBidi" w:hAnsiTheme="minorBidi" w:cstheme="minorBidi" w:hint="cs"/>
          <w:sz w:val="28"/>
          <w:szCs w:val="28"/>
          <w:rtl/>
          <w:lang w:val="en-US" w:bidi="ar-DZ"/>
        </w:rPr>
        <w:t>أسفله:</w:t>
      </w:r>
      <w:r w:rsidR="003F596E" w:rsidRPr="00CE10E9">
        <w:rPr>
          <w:rFonts w:asciiTheme="minorBidi" w:hAnsiTheme="minorBidi" w:cstheme="minorBidi"/>
          <w:sz w:val="28"/>
          <w:szCs w:val="28"/>
          <w:rtl/>
          <w:lang w:bidi="ar-DZ"/>
        </w:rPr>
        <w:tab/>
      </w:r>
    </w:p>
    <w:p w14:paraId="598157F0" w14:textId="6A0C578B" w:rsidR="00FF5A0A" w:rsidRPr="00CE10E9" w:rsidRDefault="00FF5A0A" w:rsidP="00FF5A0A">
      <w:pPr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>السيد</w:t>
      </w:r>
      <w:r w:rsidR="003F596E" w:rsidRPr="00CE10E9">
        <w:rPr>
          <w:rFonts w:asciiTheme="minorBidi" w:hAnsiTheme="minorBidi" w:cstheme="minorBidi"/>
          <w:sz w:val="28"/>
          <w:szCs w:val="28"/>
          <w:lang w:bidi="ar-DZ"/>
        </w:rPr>
        <w:t>:</w:t>
      </w:r>
      <w:r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نائب </w:t>
      </w:r>
      <w:r w:rsidR="007B6452">
        <w:rPr>
          <w:rFonts w:asciiTheme="minorBidi" w:hAnsiTheme="minorBidi" w:cstheme="minorBidi" w:hint="cs"/>
          <w:sz w:val="28"/>
          <w:szCs w:val="28"/>
          <w:rtl/>
          <w:lang w:bidi="ar-DZ"/>
        </w:rPr>
        <w:t>مدير الجامعة</w:t>
      </w:r>
      <w:r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المكلف بالعلاقات الخارجية والتعاون والتنشيط والاتصال والتظاهرات العلمية</w:t>
      </w:r>
      <w:r w:rsidR="00143C22"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</w:p>
    <w:p w14:paraId="52176E33" w14:textId="01189D25" w:rsidR="00143C22" w:rsidRPr="00CE10E9" w:rsidRDefault="00143C22" w:rsidP="007B6452">
      <w:pPr>
        <w:tabs>
          <w:tab w:val="left" w:pos="3602"/>
        </w:tabs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>أرخص للسيد(ة)</w:t>
      </w:r>
      <w:r w:rsidRPr="00CE10E9">
        <w:rPr>
          <w:rFonts w:asciiTheme="minorBidi" w:hAnsiTheme="minorBidi" w:cstheme="minorBidi"/>
          <w:sz w:val="28"/>
          <w:szCs w:val="28"/>
          <w:lang w:bidi="ar-DZ"/>
        </w:rPr>
        <w:t>:</w:t>
      </w:r>
      <w:r w:rsidR="007B6452">
        <w:rPr>
          <w:rFonts w:asciiTheme="minorBidi" w:hAnsiTheme="minorBidi" w:cstheme="minorBidi"/>
          <w:sz w:val="28"/>
          <w:szCs w:val="28"/>
          <w:lang w:bidi="ar-DZ"/>
        </w:rPr>
        <w:tab/>
      </w:r>
    </w:p>
    <w:p w14:paraId="67EB7676" w14:textId="66C3F1E9" w:rsidR="00143C22" w:rsidRPr="00CE10E9" w:rsidRDefault="00E009A0" w:rsidP="00885B24">
      <w:pPr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>اللقب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: ...................</w:t>
      </w:r>
      <w:r>
        <w:rPr>
          <w:rFonts w:asciiTheme="minorBidi" w:hAnsiTheme="minorBidi" w:cstheme="minorBidi"/>
          <w:sz w:val="28"/>
          <w:szCs w:val="28"/>
          <w:rtl/>
          <w:lang w:bidi="ar-DZ"/>
        </w:rPr>
        <w:t>.</w:t>
      </w:r>
      <w:r w:rsidR="00F90EE4">
        <w:rPr>
          <w:rFonts w:asciiTheme="minorBidi" w:hAnsiTheme="minorBidi" w:cstheme="minorBidi" w:hint="cs"/>
          <w:sz w:val="28"/>
          <w:szCs w:val="28"/>
          <w:rtl/>
          <w:lang w:bidi="ar-DZ"/>
        </w:rPr>
        <w:t>........</w:t>
      </w:r>
      <w:r w:rsidR="007B6452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</w:p>
    <w:p w14:paraId="4F2C8833" w14:textId="224907FB" w:rsidR="00143C22" w:rsidRPr="00CE10E9" w:rsidRDefault="007B6452" w:rsidP="00885B24">
      <w:pPr>
        <w:tabs>
          <w:tab w:val="left" w:pos="3092"/>
        </w:tabs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>الاسم</w:t>
      </w: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: </w:t>
      </w:r>
      <w:r w:rsidR="00E009A0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...........................</w:t>
      </w:r>
      <w:r w:rsidR="00F90EE4">
        <w:rPr>
          <w:rFonts w:asciiTheme="minorBidi" w:hAnsiTheme="minorBidi" w:cstheme="minorBidi" w:hint="cs"/>
          <w:sz w:val="28"/>
          <w:szCs w:val="28"/>
          <w:rtl/>
          <w:lang w:bidi="ar-DZ"/>
        </w:rPr>
        <w:t>.</w:t>
      </w:r>
      <w:r w:rsidR="00571052">
        <w:rPr>
          <w:rFonts w:asciiTheme="minorBidi" w:hAnsiTheme="minorBidi" w:cstheme="minorBidi"/>
          <w:sz w:val="28"/>
          <w:szCs w:val="28"/>
          <w:rtl/>
          <w:lang w:bidi="ar-DZ"/>
        </w:rPr>
        <w:tab/>
      </w:r>
    </w:p>
    <w:p w14:paraId="7A71E59D" w14:textId="0AB37981" w:rsidR="00143C22" w:rsidRPr="00CE10E9" w:rsidRDefault="00901A6A" w:rsidP="00571052">
      <w:pPr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الوظيفة: </w:t>
      </w:r>
      <w:r w:rsidR="00E009A0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</w:t>
      </w:r>
      <w:r w:rsidR="00F90EE4">
        <w:rPr>
          <w:rFonts w:asciiTheme="minorBidi" w:hAnsiTheme="minorBidi" w:cstheme="minorBidi" w:hint="cs"/>
          <w:sz w:val="28"/>
          <w:szCs w:val="28"/>
          <w:rtl/>
          <w:lang w:bidi="ar-DZ"/>
        </w:rPr>
        <w:t>.</w:t>
      </w:r>
    </w:p>
    <w:p w14:paraId="7E82B71C" w14:textId="3FD94875" w:rsidR="003F596E" w:rsidRPr="00CE10E9" w:rsidRDefault="00901A6A" w:rsidP="00C41D8A">
      <w:pPr>
        <w:rPr>
          <w:rFonts w:asciiTheme="minorBidi" w:hAnsiTheme="minorBidi" w:cstheme="minorBidi"/>
          <w:sz w:val="28"/>
          <w:szCs w:val="28"/>
          <w:rtl/>
          <w:lang w:bidi="ar-DZ"/>
        </w:rPr>
      </w:pPr>
      <w:r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>الكلية:</w:t>
      </w:r>
      <w:r w:rsidR="00143C22"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E009A0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............................</w:t>
      </w:r>
      <w:r w:rsidR="00B940AF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</w:p>
    <w:p w14:paraId="77B7AFC5" w14:textId="10330744" w:rsidR="00B940AF" w:rsidRPr="00B27CEF" w:rsidRDefault="003F596E" w:rsidP="00885B24">
      <w:pPr>
        <w:rPr>
          <w:rFonts w:ascii="Arial" w:eastAsiaTheme="minorHAnsi" w:hAnsi="Arial"/>
          <w:sz w:val="27"/>
          <w:szCs w:val="27"/>
          <w:rtl/>
          <w:lang w:bidi="ar-DZ"/>
        </w:rPr>
      </w:pPr>
      <w:r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بالمشاركة </w:t>
      </w:r>
      <w:r w:rsidR="00E009A0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............................................................</w:t>
      </w:r>
    </w:p>
    <w:p w14:paraId="5CDF097B" w14:textId="29C775F1" w:rsidR="001657F7" w:rsidRPr="007A0C14" w:rsidRDefault="00103A03" w:rsidP="00885B24">
      <w:pPr>
        <w:tabs>
          <w:tab w:val="center" w:pos="4108"/>
          <w:tab w:val="right" w:pos="8503"/>
        </w:tabs>
        <w:spacing w:after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عنوان </w:t>
      </w:r>
      <w:r w:rsidR="00901A6A">
        <w:rPr>
          <w:rFonts w:asciiTheme="minorBidi" w:hAnsiTheme="minorBidi" w:cstheme="minorBidi" w:hint="cs"/>
          <w:sz w:val="28"/>
          <w:szCs w:val="28"/>
          <w:rtl/>
          <w:lang w:bidi="ar-DZ"/>
        </w:rPr>
        <w:t>المشاركة</w:t>
      </w:r>
      <w:r w:rsidR="00901A6A"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>:</w:t>
      </w:r>
      <w:r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E009A0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....................................................</w:t>
      </w:r>
    </w:p>
    <w:p w14:paraId="737BA9B1" w14:textId="348A0B6F" w:rsidR="00143C22" w:rsidRPr="00CE10E9" w:rsidRDefault="00FE075A" w:rsidP="00885B24">
      <w:pPr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مكان </w:t>
      </w:r>
      <w:r w:rsidR="00901A6A">
        <w:rPr>
          <w:rFonts w:asciiTheme="minorBidi" w:hAnsiTheme="minorBidi" w:cstheme="minorBidi" w:hint="cs"/>
          <w:sz w:val="28"/>
          <w:szCs w:val="28"/>
          <w:rtl/>
          <w:lang w:bidi="ar-DZ"/>
        </w:rPr>
        <w:t>التظاهرة</w:t>
      </w:r>
      <w:r w:rsidR="00901A6A"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>:</w:t>
      </w:r>
      <w:r w:rsidR="00103A03" w:rsidRPr="00CE10E9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E009A0"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......................................................</w:t>
      </w:r>
      <w:r w:rsidR="007B6452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  <w:r w:rsidR="001C4725">
        <w:rPr>
          <w:rFonts w:asciiTheme="minorBidi" w:hAnsiTheme="minorBidi" w:cstheme="minorBidi" w:hint="cs"/>
          <w:sz w:val="28"/>
          <w:szCs w:val="28"/>
          <w:rtl/>
          <w:lang w:bidi="ar-DZ"/>
        </w:rPr>
        <w:t xml:space="preserve"> </w:t>
      </w:r>
    </w:p>
    <w:p w14:paraId="6A29EEB9" w14:textId="154FE245" w:rsidR="00103A03" w:rsidRPr="00571052" w:rsidRDefault="00E009A0" w:rsidP="00885B24">
      <w:pPr>
        <w:rPr>
          <w:rFonts w:asciiTheme="minorBidi" w:hAnsiTheme="minorBidi" w:cstheme="minorBidi"/>
          <w:sz w:val="28"/>
          <w:szCs w:val="28"/>
          <w:rtl/>
          <w:lang w:bidi="ar-DZ"/>
        </w:rPr>
      </w:pPr>
      <w:r>
        <w:rPr>
          <w:rFonts w:asciiTheme="minorBidi" w:hAnsiTheme="minorBidi" w:cstheme="minorBidi" w:hint="cs"/>
          <w:sz w:val="28"/>
          <w:szCs w:val="28"/>
          <w:rtl/>
          <w:lang w:bidi="ar-DZ"/>
        </w:rPr>
        <w:t>........................................................................</w:t>
      </w:r>
    </w:p>
    <w:p w14:paraId="65B8201F" w14:textId="77777777" w:rsidR="005F7916" w:rsidRPr="00CE10E9" w:rsidRDefault="005F7916" w:rsidP="003F596E">
      <w:pPr>
        <w:rPr>
          <w:rFonts w:asciiTheme="minorBidi" w:hAnsiTheme="minorBidi" w:cstheme="minorBidi"/>
          <w:b/>
          <w:bCs/>
          <w:sz w:val="24"/>
          <w:szCs w:val="24"/>
          <w:rtl/>
          <w:lang w:bidi="ar-DZ"/>
        </w:rPr>
      </w:pPr>
      <w:r w:rsidRPr="00CE10E9">
        <w:rPr>
          <w:rFonts w:asciiTheme="minorBidi" w:hAnsiTheme="minorBidi" w:cstheme="minorBidi" w:hint="cs"/>
          <w:b/>
          <w:bCs/>
          <w:sz w:val="24"/>
          <w:szCs w:val="24"/>
          <w:rtl/>
          <w:lang w:bidi="ar-DZ"/>
        </w:rPr>
        <w:t xml:space="preserve">                                                 سلم هذا الترخيص بطلب من المعني لاستعماله في حدود ما يسم</w:t>
      </w:r>
      <w:r w:rsidRPr="00CE10E9">
        <w:rPr>
          <w:rFonts w:asciiTheme="minorBidi" w:hAnsiTheme="minorBidi" w:cstheme="minorBidi" w:hint="eastAsia"/>
          <w:b/>
          <w:bCs/>
          <w:sz w:val="24"/>
          <w:szCs w:val="24"/>
          <w:rtl/>
          <w:lang w:bidi="ar-DZ"/>
        </w:rPr>
        <w:t>ح</w:t>
      </w:r>
      <w:r w:rsidRPr="00CE10E9">
        <w:rPr>
          <w:rFonts w:asciiTheme="minorBidi" w:hAnsiTheme="minorBidi" w:cstheme="minorBidi" w:hint="cs"/>
          <w:b/>
          <w:bCs/>
          <w:sz w:val="24"/>
          <w:szCs w:val="24"/>
          <w:rtl/>
          <w:lang w:bidi="ar-DZ"/>
        </w:rPr>
        <w:t xml:space="preserve"> به القانون</w:t>
      </w:r>
    </w:p>
    <w:p w14:paraId="63B53B32" w14:textId="67B6009A" w:rsidR="005F7916" w:rsidRDefault="005F7916" w:rsidP="00FF5A0A">
      <w:pPr>
        <w:rPr>
          <w:rFonts w:asciiTheme="minorBidi" w:hAnsiTheme="minorBidi" w:cstheme="minorBidi"/>
          <w:sz w:val="24"/>
          <w:szCs w:val="24"/>
          <w:rtl/>
          <w:lang w:bidi="ar-DZ"/>
        </w:rPr>
      </w:pPr>
    </w:p>
    <w:p w14:paraId="4C420AB5" w14:textId="1CA197C6" w:rsidR="007B6452" w:rsidRDefault="007B6452" w:rsidP="00FF5A0A">
      <w:pPr>
        <w:rPr>
          <w:rFonts w:asciiTheme="minorBidi" w:hAnsiTheme="minorBidi" w:cstheme="minorBidi"/>
          <w:sz w:val="24"/>
          <w:szCs w:val="24"/>
          <w:rtl/>
          <w:lang w:bidi="ar-DZ"/>
        </w:rPr>
      </w:pPr>
    </w:p>
    <w:p w14:paraId="5736B97E" w14:textId="77777777" w:rsidR="007B6452" w:rsidRPr="00CE10E9" w:rsidRDefault="007B6452" w:rsidP="00FF5A0A">
      <w:pPr>
        <w:rPr>
          <w:rFonts w:asciiTheme="minorBidi" w:hAnsiTheme="minorBidi" w:cstheme="minorBidi"/>
          <w:sz w:val="24"/>
          <w:szCs w:val="24"/>
          <w:rtl/>
          <w:lang w:bidi="ar-DZ"/>
        </w:rPr>
      </w:pPr>
    </w:p>
    <w:p w14:paraId="168B474A" w14:textId="0F7E9C66" w:rsidR="00CE10E9" w:rsidRDefault="00143C22" w:rsidP="007B6452">
      <w:pPr>
        <w:tabs>
          <w:tab w:val="left" w:pos="7965"/>
        </w:tabs>
        <w:rPr>
          <w:rFonts w:asciiTheme="minorBidi" w:hAnsiTheme="minorBidi" w:cstheme="minorBidi"/>
          <w:sz w:val="24"/>
          <w:szCs w:val="24"/>
          <w:rtl/>
          <w:lang w:bidi="ar-DZ"/>
        </w:rPr>
      </w:pPr>
      <w:r w:rsidRPr="00CE10E9">
        <w:rPr>
          <w:rFonts w:asciiTheme="minorBidi" w:hAnsiTheme="minorBidi" w:cstheme="minorBidi" w:hint="cs"/>
          <w:sz w:val="24"/>
          <w:szCs w:val="24"/>
          <w:rtl/>
          <w:lang w:bidi="ar-DZ"/>
        </w:rPr>
        <w:t xml:space="preserve">ملاحظة لا تتكفل جامعة الشهيد حمة لخضر </w:t>
      </w:r>
      <w:r w:rsidR="00901A6A" w:rsidRPr="00CE10E9">
        <w:rPr>
          <w:rFonts w:asciiTheme="minorBidi" w:hAnsiTheme="minorBidi" w:cstheme="minorBidi" w:hint="cs"/>
          <w:sz w:val="24"/>
          <w:szCs w:val="24"/>
          <w:rtl/>
          <w:lang w:bidi="ar-DZ"/>
        </w:rPr>
        <w:t>با</w:t>
      </w:r>
      <w:r w:rsidR="00901A6A">
        <w:rPr>
          <w:rFonts w:asciiTheme="minorBidi" w:hAnsiTheme="minorBidi" w:cstheme="minorBidi" w:hint="cs"/>
          <w:sz w:val="24"/>
          <w:szCs w:val="24"/>
          <w:rtl/>
          <w:lang w:bidi="ar-DZ"/>
        </w:rPr>
        <w:t>لوادي بكل</w:t>
      </w:r>
      <w:r w:rsidR="00CE10E9">
        <w:rPr>
          <w:rFonts w:asciiTheme="minorBidi" w:hAnsiTheme="minorBidi" w:cstheme="minorBidi" w:hint="cs"/>
          <w:sz w:val="24"/>
          <w:szCs w:val="24"/>
          <w:rtl/>
          <w:lang w:bidi="ar-DZ"/>
        </w:rPr>
        <w:t xml:space="preserve"> مصاريف السفر </w:t>
      </w:r>
      <w:r w:rsidR="007B6452">
        <w:rPr>
          <w:rFonts w:asciiTheme="minorBidi" w:hAnsiTheme="minorBidi" w:cstheme="minorBidi" w:hint="cs"/>
          <w:sz w:val="24"/>
          <w:szCs w:val="24"/>
          <w:rtl/>
          <w:lang w:bidi="ar-DZ"/>
        </w:rPr>
        <w:t>والإقامة</w:t>
      </w:r>
    </w:p>
    <w:p w14:paraId="0742B247" w14:textId="77777777" w:rsidR="007B6452" w:rsidRPr="00CE10E9" w:rsidRDefault="007B6452" w:rsidP="007B6452">
      <w:pPr>
        <w:tabs>
          <w:tab w:val="left" w:pos="7965"/>
        </w:tabs>
        <w:rPr>
          <w:rFonts w:asciiTheme="minorBidi" w:hAnsiTheme="minorBidi" w:cstheme="minorBidi"/>
          <w:sz w:val="24"/>
          <w:szCs w:val="24"/>
          <w:rtl/>
          <w:lang w:bidi="ar-DZ"/>
        </w:rPr>
      </w:pPr>
    </w:p>
    <w:tbl>
      <w:tblPr>
        <w:bidiVisual/>
        <w:tblW w:w="11683" w:type="dxa"/>
        <w:tblInd w:w="-601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683"/>
      </w:tblGrid>
      <w:tr w:rsidR="00CE10E9" w14:paraId="7A58DA23" w14:textId="77777777" w:rsidTr="00CE10E9">
        <w:trPr>
          <w:trHeight w:val="100"/>
        </w:trPr>
        <w:tc>
          <w:tcPr>
            <w:tcW w:w="11683" w:type="dxa"/>
          </w:tcPr>
          <w:p w14:paraId="783AA324" w14:textId="4F581489" w:rsidR="00CE10E9" w:rsidRPr="007D1F15" w:rsidRDefault="00CE10E9" w:rsidP="00CE10E9">
            <w:pPr>
              <w:jc w:val="center"/>
              <w:rPr>
                <w:rFonts w:ascii="Times New Roman" w:hAnsi="Times New Roman" w:cs="Times New Roman"/>
                <w:rtl/>
                <w:lang w:bidi="ar-DZ"/>
              </w:rPr>
            </w:pPr>
            <w:r>
              <w:rPr>
                <w:rFonts w:ascii="Times New Roman" w:hAnsi="Times New Roman" w:cs="Times New Roman"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031CC22" wp14:editId="6170E3A1">
                  <wp:extent cx="182880" cy="182880"/>
                  <wp:effectExtent l="0" t="0" r="7620" b="7620"/>
                  <wp:docPr id="11" name="صورة 11" descr="email, envelop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 descr="email, envelop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1F15">
              <w:rPr>
                <w:rFonts w:ascii="Times New Roman" w:hAnsi="Times New Roman" w:cs="Times New Roman"/>
                <w:iCs/>
                <w:sz w:val="20"/>
                <w:szCs w:val="20"/>
                <w:lang w:eastAsia="fr-FR"/>
              </w:rPr>
              <w:t xml:space="preserve">  B.P.789, 39000, El Oued, </w:t>
            </w:r>
            <w:r w:rsidR="00901A6A" w:rsidRPr="007D1F15">
              <w:rPr>
                <w:rFonts w:ascii="Times New Roman" w:hAnsi="Times New Roman" w:cs="Times New Roman"/>
                <w:iCs/>
                <w:sz w:val="20"/>
                <w:szCs w:val="20"/>
                <w:lang w:eastAsia="fr-FR"/>
              </w:rPr>
              <w:t xml:space="preserve">Algérie,  </w:t>
            </w:r>
            <w:r>
              <w:rPr>
                <w:rFonts w:ascii="Times New Roman" w:hAnsi="Times New Roman" w:cs="Times New Roman"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42D988EE" wp14:editId="2E66EC74">
                  <wp:extent cx="207010" cy="182880"/>
                  <wp:effectExtent l="0" t="0" r="2540" b="7620"/>
                  <wp:docPr id="10" name="صورة 10" descr="http://s1.e-monsite.com/2009/03/19/01/78742981telephone-icon-gi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s1.e-monsite.com/2009/03/19/01/78742981telephone-icon-gi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1F15">
              <w:rPr>
                <w:rFonts w:ascii="Times New Roman" w:hAnsi="Times New Roman" w:cs="Times New Roman"/>
                <w:iCs/>
                <w:sz w:val="20"/>
                <w:szCs w:val="20"/>
                <w:lang w:eastAsia="fr-FR"/>
              </w:rPr>
              <w:t xml:space="preserve">     Tél/fax : </w:t>
            </w:r>
            <w:r w:rsidR="007B6452" w:rsidRPr="007D1F15">
              <w:rPr>
                <w:rFonts w:ascii="Times New Roman" w:hAnsi="Times New Roman" w:cs="Times New Roman"/>
                <w:iCs/>
                <w:sz w:val="20"/>
                <w:szCs w:val="20"/>
                <w:lang w:eastAsia="fr-FR"/>
              </w:rPr>
              <w:t>032120737,</w:t>
            </w:r>
            <w:r w:rsidRPr="007D1F15">
              <w:rPr>
                <w:rFonts w:ascii="Times New Roman" w:hAnsi="Times New Roman" w:cs="Times New Roman"/>
                <w:iCs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3D89D763" wp14:editId="6C18C21C">
                  <wp:extent cx="198755" cy="174625"/>
                  <wp:effectExtent l="0" t="0" r="0" b="0"/>
                  <wp:docPr id="9" name="صورة 9" descr="1291556553L8eGg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1" descr="1291556553L8eGg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D1F15">
              <w:rPr>
                <w:rFonts w:ascii="Times New Roman" w:hAnsi="Times New Roman" w:cs="Times New Roman"/>
                <w:iCs/>
                <w:sz w:val="20"/>
                <w:szCs w:val="20"/>
                <w:lang w:eastAsia="fr-FR"/>
              </w:rPr>
              <w:t xml:space="preserve"> Courriel : </w:t>
            </w:r>
            <w:r w:rsidRPr="007D1F15">
              <w:rPr>
                <w:rFonts w:ascii="Times New Roman" w:hAnsi="Times New Roman" w:cs="Times New Roman"/>
              </w:rPr>
              <w:t>Relex @univ-eloued.dz</w:t>
            </w:r>
          </w:p>
          <w:p w14:paraId="7C91A44B" w14:textId="77777777" w:rsidR="00CE10E9" w:rsidRDefault="00CE10E9" w:rsidP="00CE10E9">
            <w:pPr>
              <w:jc w:val="center"/>
              <w:rPr>
                <w:rFonts w:asciiTheme="minorBidi" w:hAnsiTheme="minorBidi" w:cstheme="minorBidi"/>
                <w:sz w:val="32"/>
                <w:szCs w:val="32"/>
                <w:rtl/>
                <w:lang w:bidi="ar-DZ"/>
              </w:rPr>
            </w:pPr>
          </w:p>
        </w:tc>
      </w:tr>
    </w:tbl>
    <w:p w14:paraId="73EAC26D" w14:textId="6977019E" w:rsidR="005F7916" w:rsidRDefault="005F7916" w:rsidP="00143C22">
      <w:pPr>
        <w:rPr>
          <w:rFonts w:asciiTheme="minorBidi" w:hAnsiTheme="minorBidi" w:cstheme="minorBidi"/>
          <w:sz w:val="32"/>
          <w:szCs w:val="32"/>
          <w:rtl/>
          <w:lang w:bidi="ar-DZ"/>
        </w:rPr>
      </w:pPr>
    </w:p>
    <w:p w14:paraId="15860B5A" w14:textId="77777777" w:rsidR="007B6452" w:rsidRPr="00FF5A0A" w:rsidRDefault="007B6452" w:rsidP="00143C22">
      <w:pPr>
        <w:rPr>
          <w:rFonts w:asciiTheme="minorBidi" w:hAnsiTheme="minorBidi" w:cstheme="minorBidi"/>
          <w:sz w:val="32"/>
          <w:szCs w:val="32"/>
          <w:rtl/>
          <w:lang w:bidi="ar-DZ"/>
        </w:rPr>
      </w:pPr>
    </w:p>
    <w:sectPr w:rsidR="007B6452" w:rsidRPr="00FF5A0A" w:rsidSect="00571052">
      <w:headerReference w:type="default" r:id="rId10"/>
      <w:pgSz w:w="11907" w:h="16839" w:code="9"/>
      <w:pgMar w:top="720" w:right="720" w:bottom="72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92A7A" w14:textId="77777777" w:rsidR="00D32091" w:rsidRDefault="00D32091" w:rsidP="00630A56">
      <w:pPr>
        <w:spacing w:after="0" w:line="240" w:lineRule="auto"/>
      </w:pPr>
      <w:r>
        <w:separator/>
      </w:r>
    </w:p>
  </w:endnote>
  <w:endnote w:type="continuationSeparator" w:id="0">
    <w:p w14:paraId="2144EA20" w14:textId="77777777" w:rsidR="00D32091" w:rsidRDefault="00D32091" w:rsidP="0063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F263C" w14:textId="77777777" w:rsidR="00D32091" w:rsidRDefault="00D32091" w:rsidP="00630A56">
      <w:pPr>
        <w:spacing w:after="0" w:line="240" w:lineRule="auto"/>
      </w:pPr>
      <w:r>
        <w:separator/>
      </w:r>
    </w:p>
  </w:footnote>
  <w:footnote w:type="continuationSeparator" w:id="0">
    <w:p w14:paraId="319047AF" w14:textId="77777777" w:rsidR="00D32091" w:rsidRDefault="00D32091" w:rsidP="0063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45DF6" w14:textId="77777777" w:rsidR="00A113EB" w:rsidRPr="0017384E" w:rsidRDefault="00C05710" w:rsidP="00A113EB">
    <w:pPr>
      <w:tabs>
        <w:tab w:val="left" w:pos="2471"/>
        <w:tab w:val="left" w:pos="3655"/>
        <w:tab w:val="center" w:pos="5233"/>
      </w:tabs>
      <w:jc w:val="center"/>
      <w:rPr>
        <w:rFonts w:ascii="Andalus" w:hAnsi="Andalus" w:cs="Andalus"/>
        <w:sz w:val="20"/>
        <w:szCs w:val="20"/>
        <w:rtl/>
        <w:lang w:bidi="ar-DZ"/>
      </w:rPr>
    </w:pPr>
    <w:r w:rsidRPr="0017384E">
      <w:rPr>
        <w:rFonts w:ascii="Andalus" w:hAnsi="Andalus" w:cs="Andalus"/>
        <w:sz w:val="20"/>
        <w:szCs w:val="20"/>
        <w:rtl/>
        <w:lang w:bidi="ar-DZ"/>
      </w:rPr>
      <w:t>الجمهورية الجزائرية الديمقراطية الشعبي</w:t>
    </w:r>
  </w:p>
  <w:p w14:paraId="55157A36" w14:textId="77777777" w:rsidR="00C05710" w:rsidRPr="0017384E" w:rsidRDefault="00C05710" w:rsidP="00C05710">
    <w:pPr>
      <w:jc w:val="center"/>
      <w:rPr>
        <w:rFonts w:ascii="Andalus" w:hAnsi="Andalus" w:cs="Andalus"/>
        <w:sz w:val="20"/>
        <w:szCs w:val="20"/>
        <w:lang w:bidi="ar-DZ"/>
      </w:rPr>
    </w:pPr>
    <w:r w:rsidRPr="0017384E">
      <w:rPr>
        <w:rStyle w:val="tlid-translation"/>
        <w:i/>
        <w:iCs/>
        <w:color w:val="1F497D" w:themeColor="text2"/>
        <w:sz w:val="20"/>
        <w:szCs w:val="20"/>
      </w:rPr>
      <w:t>People's Democratic Republic of Algeria</w:t>
    </w:r>
  </w:p>
  <w:p w14:paraId="33FE4D46" w14:textId="77777777" w:rsidR="00C05710" w:rsidRPr="0017384E" w:rsidRDefault="00C05710" w:rsidP="00C05710">
    <w:pPr>
      <w:spacing w:after="0" w:line="240" w:lineRule="auto"/>
      <w:jc w:val="center"/>
      <w:rPr>
        <w:rFonts w:ascii="Andalus" w:hAnsi="Andalus" w:cs="Andalus"/>
        <w:sz w:val="20"/>
        <w:szCs w:val="20"/>
        <w:rtl/>
        <w:lang w:bidi="ar-DZ"/>
      </w:rPr>
    </w:pPr>
    <w:r w:rsidRPr="0017384E">
      <w:rPr>
        <w:rFonts w:ascii="Andalus" w:hAnsi="Andalus" w:cs="Andalus"/>
        <w:sz w:val="20"/>
        <w:szCs w:val="20"/>
        <w:rtl/>
        <w:lang w:bidi="ar-DZ"/>
      </w:rPr>
      <w:t>وزارة التعليم العالي والبحث العلمي</w:t>
    </w:r>
  </w:p>
  <w:p w14:paraId="3DE7403C" w14:textId="77777777" w:rsidR="00C05710" w:rsidRPr="0017384E" w:rsidRDefault="00C05710" w:rsidP="00C05710">
    <w:pPr>
      <w:bidi w:val="0"/>
      <w:spacing w:after="0" w:line="240" w:lineRule="auto"/>
      <w:jc w:val="center"/>
      <w:rPr>
        <w:i/>
        <w:iCs/>
        <w:color w:val="1F497D" w:themeColor="text2"/>
        <w:sz w:val="20"/>
        <w:szCs w:val="20"/>
      </w:rPr>
    </w:pPr>
    <w:r w:rsidRPr="0017384E">
      <w:rPr>
        <w:rStyle w:val="tlid-translation"/>
        <w:i/>
        <w:iCs/>
        <w:color w:val="1F497D" w:themeColor="text2"/>
        <w:sz w:val="20"/>
        <w:szCs w:val="20"/>
      </w:rPr>
      <w:t>Ministry of Higher Education and Scientific Research</w:t>
    </w:r>
  </w:p>
  <w:p w14:paraId="6B981469" w14:textId="77777777" w:rsidR="00C05710" w:rsidRPr="0017384E" w:rsidRDefault="00C05710" w:rsidP="00C05710">
    <w:pPr>
      <w:spacing w:after="0" w:line="240" w:lineRule="auto"/>
      <w:jc w:val="center"/>
      <w:rPr>
        <w:rFonts w:ascii="Andalus" w:hAnsi="Andalus" w:cs="Andalus"/>
        <w:sz w:val="20"/>
        <w:szCs w:val="20"/>
        <w:rtl/>
        <w:lang w:bidi="ar-DZ"/>
      </w:rPr>
    </w:pPr>
    <w:r w:rsidRPr="0017384E">
      <w:rPr>
        <w:rFonts w:ascii="Andalus" w:hAnsi="Andalus" w:cs="Andalus"/>
        <w:sz w:val="20"/>
        <w:szCs w:val="20"/>
        <w:rtl/>
        <w:lang w:bidi="ar-DZ"/>
      </w:rPr>
      <w:t>جامعة - الوادي</w:t>
    </w:r>
  </w:p>
  <w:p w14:paraId="4453FF73" w14:textId="77777777" w:rsidR="00C05710" w:rsidRPr="0017384E" w:rsidRDefault="00C05710" w:rsidP="00C05710">
    <w:pPr>
      <w:bidi w:val="0"/>
      <w:spacing w:after="0" w:line="240" w:lineRule="auto"/>
      <w:jc w:val="center"/>
      <w:rPr>
        <w:rFonts w:cs="Calibri"/>
        <w:b/>
        <w:bCs/>
        <w:i/>
        <w:iCs/>
        <w:color w:val="1F497D" w:themeColor="text2"/>
        <w:sz w:val="20"/>
        <w:szCs w:val="20"/>
        <w:lang w:bidi="ar-DZ"/>
      </w:rPr>
    </w:pPr>
    <w:r w:rsidRPr="0017384E">
      <w:rPr>
        <w:rFonts w:cs="Calibri"/>
        <w:b/>
        <w:bCs/>
        <w:i/>
        <w:iCs/>
        <w:color w:val="1F497D" w:themeColor="text2"/>
        <w:sz w:val="20"/>
        <w:szCs w:val="20"/>
        <w:lang w:bidi="ar-DZ"/>
      </w:rPr>
      <w:t>UNIVERSITY OF EL OUED</w:t>
    </w:r>
  </w:p>
  <w:p w14:paraId="657BA9A1" w14:textId="77777777" w:rsidR="00901CF4" w:rsidRPr="0017384E" w:rsidRDefault="0078597F" w:rsidP="00630A56">
    <w:pPr>
      <w:pStyle w:val="a3"/>
      <w:rPr>
        <w:sz w:val="20"/>
        <w:szCs w:val="20"/>
        <w:rtl/>
        <w:lang w:bidi="ar-DZ"/>
      </w:rPr>
    </w:pPr>
    <w:r w:rsidRPr="0017384E">
      <w:rPr>
        <w:rFonts w:hint="cs"/>
        <w:noProof/>
        <w:sz w:val="20"/>
        <w:szCs w:val="20"/>
        <w:rtl/>
        <w:lang w:val="fr-FR"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6C12DD" wp14:editId="451C80B3">
              <wp:simplePos x="0" y="0"/>
              <wp:positionH relativeFrom="column">
                <wp:posOffset>4057650</wp:posOffset>
              </wp:positionH>
              <wp:positionV relativeFrom="paragraph">
                <wp:posOffset>92075</wp:posOffset>
              </wp:positionV>
              <wp:extent cx="2687320" cy="752475"/>
              <wp:effectExtent l="0" t="0" r="17780" b="2857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87320" cy="7524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5C956" w14:textId="77777777" w:rsidR="00901CF4" w:rsidRPr="00B940AF" w:rsidRDefault="00901CF4" w:rsidP="00433E59">
                          <w:pPr>
                            <w:spacing w:line="240" w:lineRule="auto"/>
                            <w:jc w:val="center"/>
                            <w:rPr>
                              <w:rFonts w:ascii="Andalus" w:hAnsi="Andalus" w:cs="Andalus"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</w:pPr>
                          <w:r w:rsidRPr="00B940AF">
                            <w:rPr>
                              <w:rFonts w:ascii="Andalus" w:hAnsi="Andalus" w:cs="Andalus"/>
                              <w:i/>
                              <w:iCs/>
                              <w:sz w:val="26"/>
                              <w:szCs w:val="26"/>
                              <w:rtl/>
                              <w:lang w:bidi="ar-DZ"/>
                            </w:rPr>
                            <w:t>نيابة المديريـة المكلفـ</w:t>
                          </w:r>
                          <w:r w:rsidRPr="00B940AF">
                            <w:rPr>
                              <w:rFonts w:ascii="Andalus" w:hAnsi="Andalus" w:cs="Andalus"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 xml:space="preserve">ة بالعلاقات الخارجية </w:t>
                          </w:r>
                          <w:r w:rsidRPr="00B940AF">
                            <w:rPr>
                              <w:rFonts w:ascii="Andalus" w:hAnsi="Andalus" w:cs="Andalus" w:hint="cs"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والتعاون والتنشيط والاتصال والتظاهرا</w:t>
                          </w:r>
                          <w:r w:rsidRPr="00B940AF">
                            <w:rPr>
                              <w:rFonts w:ascii="Andalus" w:hAnsi="Andalus" w:cs="Andalus" w:hint="eastAsia"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>ت</w:t>
                          </w:r>
                          <w:r w:rsidRPr="00B940AF">
                            <w:rPr>
                              <w:rFonts w:ascii="Andalus" w:hAnsi="Andalus" w:cs="Andalus" w:hint="cs"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 xml:space="preserve"> العلمية</w:t>
                          </w:r>
                        </w:p>
                        <w:p w14:paraId="1409DA96" w14:textId="77777777" w:rsidR="00901CF4" w:rsidRDefault="00901CF4" w:rsidP="00433E59">
                          <w:pPr>
                            <w:spacing w:line="240" w:lineRule="auto"/>
                            <w:jc w:val="center"/>
                            <w:rPr>
                              <w:rFonts w:ascii="Andalus" w:hAnsi="Andalus" w:cs="Andalus"/>
                              <w:i/>
                              <w:iCs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Andalus" w:hAnsi="Andalus" w:cs="Andalus"/>
                              <w:i/>
                              <w:iCs/>
                              <w:sz w:val="26"/>
                              <w:szCs w:val="26"/>
                              <w:rtl/>
                            </w:rPr>
                            <w:t xml:space="preserve"> </w:t>
                          </w:r>
                        </w:p>
                        <w:p w14:paraId="59136703" w14:textId="77777777" w:rsidR="00901CF4" w:rsidRDefault="00901CF4" w:rsidP="00433E59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6C12DD" id="مستطيل 1" o:spid="_x0000_s1026" style="position:absolute;left:0;text-align:left;margin-left:319.5pt;margin-top:7.25pt;width:211.6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" fillcolor="white [3201]" strokecolor="black [3200]" strokeweight="2pt">
              <v:textbox>
                <w:txbxContent>
                  <w:p w14:paraId="5705C956" w14:textId="77777777" w:rsidR="00901CF4" w:rsidRPr="00B940AF" w:rsidRDefault="00901CF4" w:rsidP="00433E59">
                    <w:pPr>
                      <w:spacing w:line="240" w:lineRule="auto"/>
                      <w:jc w:val="center"/>
                      <w:rPr>
                        <w:rFonts w:ascii="Andalus" w:hAnsi="Andalus" w:cs="Andalus"/>
                        <w:i/>
                        <w:iCs/>
                        <w:sz w:val="26"/>
                        <w:szCs w:val="26"/>
                        <w:rtl/>
                      </w:rPr>
                    </w:pPr>
                    <w:r w:rsidRPr="00B940AF">
                      <w:rPr>
                        <w:rFonts w:ascii="Andalus" w:hAnsi="Andalus" w:cs="Andalus"/>
                        <w:i/>
                        <w:iCs/>
                        <w:sz w:val="26"/>
                        <w:szCs w:val="26"/>
                        <w:rtl/>
                        <w:lang w:bidi="ar-DZ"/>
                      </w:rPr>
                      <w:t>نيابة المديريـة المكلفـ</w:t>
                    </w:r>
                    <w:r w:rsidRPr="00B940AF">
                      <w:rPr>
                        <w:rFonts w:ascii="Andalus" w:hAnsi="Andalus" w:cs="Andalus"/>
                        <w:i/>
                        <w:iCs/>
                        <w:sz w:val="26"/>
                        <w:szCs w:val="26"/>
                        <w:rtl/>
                      </w:rPr>
                      <w:t xml:space="preserve">ة بالعلاقات الخارجية </w:t>
                    </w:r>
                    <w:r w:rsidRPr="00B940AF">
                      <w:rPr>
                        <w:rFonts w:ascii="Andalus" w:hAnsi="Andalus" w:cs="Andalus" w:hint="cs"/>
                        <w:i/>
                        <w:iCs/>
                        <w:sz w:val="26"/>
                        <w:szCs w:val="26"/>
                        <w:rtl/>
                      </w:rPr>
                      <w:t>والتعاون والتنشيط والاتصال والتظاهرا</w:t>
                    </w:r>
                    <w:r w:rsidRPr="00B940AF">
                      <w:rPr>
                        <w:rFonts w:ascii="Andalus" w:hAnsi="Andalus" w:cs="Andalus" w:hint="eastAsia"/>
                        <w:i/>
                        <w:iCs/>
                        <w:sz w:val="26"/>
                        <w:szCs w:val="26"/>
                        <w:rtl/>
                      </w:rPr>
                      <w:t>ت</w:t>
                    </w:r>
                    <w:r w:rsidRPr="00B940AF">
                      <w:rPr>
                        <w:rFonts w:ascii="Andalus" w:hAnsi="Andalus" w:cs="Andalus" w:hint="cs"/>
                        <w:i/>
                        <w:iCs/>
                        <w:sz w:val="26"/>
                        <w:szCs w:val="26"/>
                        <w:rtl/>
                      </w:rPr>
                      <w:t xml:space="preserve"> العلمية</w:t>
                    </w:r>
                  </w:p>
                  <w:p w14:paraId="1409DA96" w14:textId="77777777" w:rsidR="00901CF4" w:rsidRDefault="00901CF4" w:rsidP="00433E59">
                    <w:pPr>
                      <w:spacing w:line="240" w:lineRule="auto"/>
                      <w:jc w:val="center"/>
                      <w:rPr>
                        <w:rFonts w:ascii="Andalus" w:hAnsi="Andalus" w:cs="Andalus"/>
                        <w:i/>
                        <w:iCs/>
                        <w:sz w:val="26"/>
                        <w:szCs w:val="26"/>
                      </w:rPr>
                    </w:pPr>
                    <w:r>
                      <w:rPr>
                        <w:rFonts w:ascii="Andalus" w:hAnsi="Andalus" w:cs="Andalus"/>
                        <w:i/>
                        <w:iCs/>
                        <w:sz w:val="26"/>
                        <w:szCs w:val="26"/>
                        <w:rtl/>
                      </w:rPr>
                      <w:t xml:space="preserve"> </w:t>
                    </w:r>
                  </w:p>
                  <w:p w14:paraId="59136703" w14:textId="77777777" w:rsidR="00901CF4" w:rsidRDefault="00901CF4" w:rsidP="00433E59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Pr="0017384E">
      <w:rPr>
        <w:rFonts w:hint="cs"/>
        <w:noProof/>
        <w:sz w:val="20"/>
        <w:szCs w:val="20"/>
        <w:rtl/>
        <w:lang w:val="fr-FR" w:eastAsia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18239C0" wp14:editId="2BEE7C14">
              <wp:simplePos x="0" y="0"/>
              <wp:positionH relativeFrom="column">
                <wp:posOffset>-190500</wp:posOffset>
              </wp:positionH>
              <wp:positionV relativeFrom="paragraph">
                <wp:posOffset>63500</wp:posOffset>
              </wp:positionV>
              <wp:extent cx="2860675" cy="819150"/>
              <wp:effectExtent l="0" t="0" r="15875" b="19050"/>
              <wp:wrapSquare wrapText="bothSides"/>
              <wp:docPr id="2" name="مستطيل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675" cy="8191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C7E052" w14:textId="77777777" w:rsidR="00901CF4" w:rsidRPr="00794027" w:rsidRDefault="00C05710" w:rsidP="00C05710">
                          <w:pPr>
                            <w:jc w:val="center"/>
                            <w:rPr>
                              <w:sz w:val="24"/>
                              <w:szCs w:val="24"/>
                              <w:rtl/>
                              <w:lang w:val="en-US" w:bidi="ar-DZ"/>
                            </w:rPr>
                          </w:pPr>
                          <w:r w:rsidRPr="00794027">
                            <w:rPr>
                              <w:i/>
                              <w:iCs/>
                              <w:color w:val="244061" w:themeColor="accent1" w:themeShade="80"/>
                              <w:sz w:val="24"/>
                              <w:szCs w:val="24"/>
                              <w:lang w:val="en-US"/>
                            </w:rPr>
                            <w:t>Vice rectorate in charge of external relations, cooperation, animation, communication and scientific events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239C0" id="مستطيل 2" o:spid="_x0000_s1027" style="position:absolute;left:0;text-align:left;margin-left:-15pt;margin-top:5pt;width:225.25pt;height:6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" fillcolor="white [3201]" strokecolor="black [3200]" strokeweight="2pt">
              <v:textbox>
                <w:txbxContent>
                  <w:p w14:paraId="03C7E052" w14:textId="77777777" w:rsidR="00901CF4" w:rsidRPr="00794027" w:rsidRDefault="00C05710" w:rsidP="00C05710">
                    <w:pPr>
                      <w:jc w:val="center"/>
                      <w:rPr>
                        <w:sz w:val="24"/>
                        <w:szCs w:val="24"/>
                        <w:rtl/>
                        <w:lang w:val="en-US" w:bidi="ar-DZ"/>
                      </w:rPr>
                    </w:pPr>
                    <w:r w:rsidRPr="00794027">
                      <w:rPr>
                        <w:i/>
                        <w:iCs/>
                        <w:color w:val="244061" w:themeColor="accent1" w:themeShade="80"/>
                        <w:sz w:val="24"/>
                        <w:szCs w:val="24"/>
                        <w:lang w:val="en-US"/>
                      </w:rPr>
                      <w:t>Vice rectorate in charge of external relations, cooperation, animation, communication and scientific events</w:t>
                    </w:r>
                  </w:p>
                </w:txbxContent>
              </v:textbox>
              <w10:wrap type="square"/>
            </v:rect>
          </w:pict>
        </mc:Fallback>
      </mc:AlternateContent>
    </w:r>
    <w:r w:rsidR="00583208" w:rsidRPr="0017384E">
      <w:rPr>
        <w:rFonts w:hint="cs"/>
        <w:noProof/>
        <w:sz w:val="20"/>
        <w:szCs w:val="20"/>
        <w:rtl/>
        <w:lang w:val="fr-FR" w:eastAsia="fr-FR"/>
      </w:rPr>
      <w:drawing>
        <wp:anchor distT="0" distB="0" distL="114300" distR="114300" simplePos="0" relativeHeight="251661312" behindDoc="0" locked="0" layoutInCell="1" allowOverlap="1" wp14:anchorId="771AD285" wp14:editId="5B0B2E8D">
          <wp:simplePos x="0" y="0"/>
          <wp:positionH relativeFrom="column">
            <wp:posOffset>2947670</wp:posOffset>
          </wp:positionH>
          <wp:positionV relativeFrom="paragraph">
            <wp:posOffset>91440</wp:posOffset>
          </wp:positionV>
          <wp:extent cx="1073150" cy="1073150"/>
          <wp:effectExtent l="0" t="0" r="0" b="0"/>
          <wp:wrapNone/>
          <wp:docPr id="5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42770EF" w14:textId="77777777" w:rsidR="00901CF4" w:rsidRPr="0017384E" w:rsidRDefault="00901CF4">
    <w:pPr>
      <w:pStyle w:val="a3"/>
      <w:rPr>
        <w:sz w:val="20"/>
        <w:szCs w:val="20"/>
        <w:rtl/>
        <w:lang w:bidi="ar-DZ"/>
      </w:rPr>
    </w:pPr>
  </w:p>
  <w:p w14:paraId="08246CCD" w14:textId="77777777" w:rsidR="00901CF4" w:rsidRPr="0017384E" w:rsidRDefault="00901CF4">
    <w:pPr>
      <w:pStyle w:val="a3"/>
      <w:rPr>
        <w:sz w:val="20"/>
        <w:szCs w:val="20"/>
        <w:rtl/>
        <w:lang w:bidi="ar-DZ"/>
      </w:rPr>
    </w:pPr>
  </w:p>
  <w:p w14:paraId="786E9E21" w14:textId="77777777" w:rsidR="00901CF4" w:rsidRPr="0017384E" w:rsidRDefault="00901CF4">
    <w:pPr>
      <w:pStyle w:val="a3"/>
      <w:rPr>
        <w:sz w:val="20"/>
        <w:szCs w:val="20"/>
        <w:rtl/>
        <w:lang w:bidi="ar-DZ"/>
      </w:rPr>
    </w:pPr>
  </w:p>
  <w:p w14:paraId="46B557E4" w14:textId="77777777" w:rsidR="00901CF4" w:rsidRDefault="00901CF4">
    <w:pPr>
      <w:pStyle w:val="a3"/>
      <w:rPr>
        <w:rtl/>
        <w:lang w:bidi="ar-DZ"/>
      </w:rPr>
    </w:pPr>
  </w:p>
  <w:p w14:paraId="35F9A211" w14:textId="77777777" w:rsidR="00901CF4" w:rsidRDefault="00901CF4">
    <w:pPr>
      <w:pStyle w:val="a3"/>
      <w:rPr>
        <w:rtl/>
        <w:lang w:bidi="ar-DZ"/>
      </w:rPr>
    </w:pPr>
  </w:p>
  <w:p w14:paraId="44CB30A8" w14:textId="059D45C6" w:rsidR="00901CF4" w:rsidRDefault="00901CF4" w:rsidP="00C402EB">
    <w:pPr>
      <w:pStyle w:val="a3"/>
      <w:rPr>
        <w:rFonts w:ascii="Andalus" w:hAnsi="Andalus" w:cs="Andalus"/>
        <w:i/>
        <w:iCs/>
        <w:sz w:val="24"/>
        <w:szCs w:val="24"/>
        <w:rtl/>
        <w:lang w:bidi="ar-DZ"/>
      </w:rPr>
    </w:pPr>
    <w:r w:rsidRPr="007B6452">
      <w:rPr>
        <w:rFonts w:ascii="Andalus" w:hAnsi="Andalus" w:cs="Andalus" w:hint="cs"/>
        <w:sz w:val="24"/>
        <w:szCs w:val="24"/>
        <w:rtl/>
        <w:lang w:bidi="ar-DZ"/>
      </w:rPr>
      <w:t>الرقم:</w:t>
    </w:r>
    <w:r w:rsidRPr="007B6452">
      <w:rPr>
        <w:rFonts w:ascii="Andalus" w:hAnsi="Andalus" w:cs="Andalus"/>
        <w:sz w:val="24"/>
        <w:szCs w:val="24"/>
        <w:rtl/>
        <w:lang w:bidi="ar-DZ"/>
      </w:rPr>
      <w:t xml:space="preserve"> </w:t>
    </w:r>
    <w:r w:rsidRPr="007B6452">
      <w:rPr>
        <w:rFonts w:ascii="Andalus" w:hAnsi="Andalus" w:cs="Andalus"/>
        <w:sz w:val="12"/>
        <w:szCs w:val="12"/>
        <w:rtl/>
        <w:lang w:bidi="ar-DZ"/>
      </w:rPr>
      <w:t>...............</w:t>
    </w:r>
    <w:r w:rsidRPr="007B6452">
      <w:rPr>
        <w:rFonts w:ascii="Andalus" w:hAnsi="Andalus" w:cs="Andalus"/>
        <w:sz w:val="24"/>
        <w:szCs w:val="24"/>
        <w:rtl/>
        <w:lang w:bidi="ar-DZ"/>
      </w:rPr>
      <w:t xml:space="preserve">/ ن م ع خ / ج و / </w:t>
    </w:r>
    <w:r w:rsidR="000C7DEE" w:rsidRPr="007B6452">
      <w:rPr>
        <w:rFonts w:ascii="Andalus" w:hAnsi="Andalus" w:cs="Andalus" w:hint="cs"/>
        <w:sz w:val="24"/>
        <w:szCs w:val="24"/>
        <w:rtl/>
        <w:lang w:val="fr-FR" w:bidi="ar-DZ"/>
      </w:rPr>
      <w:t>2023</w:t>
    </w:r>
    <w:r w:rsidRPr="007B6452">
      <w:rPr>
        <w:rFonts w:ascii="Andalus" w:hAnsi="Andalus" w:cs="Andalus"/>
        <w:sz w:val="24"/>
        <w:szCs w:val="24"/>
        <w:rtl/>
        <w:lang w:bidi="ar-DZ"/>
      </w:rPr>
      <w:t xml:space="preserve">          </w:t>
    </w:r>
    <w:r w:rsidR="000C7DEE" w:rsidRPr="007B6452">
      <w:rPr>
        <w:rFonts w:ascii="Andalus" w:hAnsi="Andalus" w:cs="Andalus" w:hint="cs"/>
        <w:sz w:val="24"/>
        <w:szCs w:val="24"/>
        <w:rtl/>
        <w:lang w:bidi="ar-DZ"/>
      </w:rPr>
      <w:t xml:space="preserve">        </w:t>
    </w:r>
    <w:r w:rsidRPr="007B6452">
      <w:rPr>
        <w:rFonts w:ascii="Andalus" w:hAnsi="Andalus" w:cs="Andalus"/>
        <w:sz w:val="24"/>
        <w:szCs w:val="24"/>
        <w:rtl/>
        <w:lang w:bidi="ar-DZ"/>
      </w:rPr>
      <w:t xml:space="preserve"> </w:t>
    </w:r>
    <w:r w:rsidRPr="007B6452">
      <w:rPr>
        <w:rFonts w:ascii="Andalus" w:hAnsi="Andalus" w:cs="Andalus" w:hint="cs"/>
        <w:sz w:val="24"/>
        <w:szCs w:val="24"/>
        <w:rtl/>
        <w:lang w:bidi="ar-DZ"/>
      </w:rPr>
      <w:t xml:space="preserve">                                            الوادي في</w:t>
    </w:r>
    <w:r>
      <w:rPr>
        <w:rFonts w:ascii="Andalus" w:hAnsi="Andalus" w:cs="Andalus" w:hint="cs"/>
        <w:i/>
        <w:iCs/>
        <w:sz w:val="24"/>
        <w:szCs w:val="24"/>
        <w:rtl/>
        <w:lang w:bidi="ar-DZ"/>
      </w:rPr>
      <w:t xml:space="preserve">                </w:t>
    </w:r>
  </w:p>
  <w:tbl>
    <w:tblPr>
      <w:bidiVisual/>
      <w:tblW w:w="11833" w:type="dxa"/>
      <w:tblInd w:w="-589" w:type="dxa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1833"/>
    </w:tblGrid>
    <w:tr w:rsidR="00901CF4" w14:paraId="7045F86D" w14:textId="77777777" w:rsidTr="00FF5A0A">
      <w:trPr>
        <w:trHeight w:val="100"/>
      </w:trPr>
      <w:tc>
        <w:tcPr>
          <w:tcW w:w="11833" w:type="dxa"/>
        </w:tcPr>
        <w:p w14:paraId="421665A3" w14:textId="77777777" w:rsidR="00901CF4" w:rsidRPr="00FF5A0A" w:rsidRDefault="00901CF4" w:rsidP="00FF5A0A">
          <w:pPr>
            <w:pStyle w:val="a3"/>
            <w:jc w:val="right"/>
            <w:rPr>
              <w:rFonts w:ascii="Andalus" w:hAnsi="Andalus" w:cs="Andalus"/>
              <w:i/>
              <w:iCs/>
              <w:sz w:val="2"/>
              <w:szCs w:val="2"/>
              <w:rtl/>
              <w:lang w:bidi="ar-DZ"/>
            </w:rPr>
          </w:pPr>
        </w:p>
      </w:tc>
    </w:tr>
  </w:tbl>
  <w:p w14:paraId="4758621C" w14:textId="77777777" w:rsidR="00901CF4" w:rsidRPr="00B940AF" w:rsidRDefault="00583208" w:rsidP="00583208">
    <w:pPr>
      <w:pStyle w:val="a3"/>
      <w:tabs>
        <w:tab w:val="left" w:pos="7362"/>
      </w:tabs>
      <w:rPr>
        <w:lang w:val="fr-FR" w:bidi="ar-DZ"/>
      </w:rPr>
    </w:pPr>
    <w:r>
      <w:rPr>
        <w:rtl/>
        <w:lang w:val="fr-FR" w:bidi="ar-DZ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A56"/>
    <w:rsid w:val="00011EDB"/>
    <w:rsid w:val="000379AD"/>
    <w:rsid w:val="0006488C"/>
    <w:rsid w:val="000C7DEE"/>
    <w:rsid w:val="000D156E"/>
    <w:rsid w:val="00103A03"/>
    <w:rsid w:val="00143254"/>
    <w:rsid w:val="00143C22"/>
    <w:rsid w:val="001555CF"/>
    <w:rsid w:val="001657F7"/>
    <w:rsid w:val="0017384E"/>
    <w:rsid w:val="00175D59"/>
    <w:rsid w:val="00182634"/>
    <w:rsid w:val="0019388D"/>
    <w:rsid w:val="001B2C01"/>
    <w:rsid w:val="001C4725"/>
    <w:rsid w:val="00210ADA"/>
    <w:rsid w:val="003253AC"/>
    <w:rsid w:val="00342011"/>
    <w:rsid w:val="00364F74"/>
    <w:rsid w:val="003F596E"/>
    <w:rsid w:val="004102EC"/>
    <w:rsid w:val="00433E59"/>
    <w:rsid w:val="004A2A07"/>
    <w:rsid w:val="004E27E5"/>
    <w:rsid w:val="004E679A"/>
    <w:rsid w:val="00517E8D"/>
    <w:rsid w:val="00571052"/>
    <w:rsid w:val="00583208"/>
    <w:rsid w:val="005B1417"/>
    <w:rsid w:val="005E6FBA"/>
    <w:rsid w:val="005F7916"/>
    <w:rsid w:val="00630A56"/>
    <w:rsid w:val="006B0979"/>
    <w:rsid w:val="006C3B99"/>
    <w:rsid w:val="006D5F61"/>
    <w:rsid w:val="007025DA"/>
    <w:rsid w:val="0072225A"/>
    <w:rsid w:val="00753562"/>
    <w:rsid w:val="007537ED"/>
    <w:rsid w:val="00754EAA"/>
    <w:rsid w:val="00777913"/>
    <w:rsid w:val="0078597F"/>
    <w:rsid w:val="00794027"/>
    <w:rsid w:val="007B6452"/>
    <w:rsid w:val="007E29C3"/>
    <w:rsid w:val="0081093D"/>
    <w:rsid w:val="00851889"/>
    <w:rsid w:val="0086180A"/>
    <w:rsid w:val="00885382"/>
    <w:rsid w:val="00885B24"/>
    <w:rsid w:val="008E5B45"/>
    <w:rsid w:val="008E728D"/>
    <w:rsid w:val="00901A6A"/>
    <w:rsid w:val="00901CF4"/>
    <w:rsid w:val="00966142"/>
    <w:rsid w:val="009E48AE"/>
    <w:rsid w:val="00A113EB"/>
    <w:rsid w:val="00A7311A"/>
    <w:rsid w:val="00A87A59"/>
    <w:rsid w:val="00AE1698"/>
    <w:rsid w:val="00B1280C"/>
    <w:rsid w:val="00B27CEF"/>
    <w:rsid w:val="00B85781"/>
    <w:rsid w:val="00B940AF"/>
    <w:rsid w:val="00B9790D"/>
    <w:rsid w:val="00C05710"/>
    <w:rsid w:val="00C35B34"/>
    <w:rsid w:val="00C402EB"/>
    <w:rsid w:val="00C41D8A"/>
    <w:rsid w:val="00C45BF4"/>
    <w:rsid w:val="00C46FB3"/>
    <w:rsid w:val="00C5578D"/>
    <w:rsid w:val="00C557E8"/>
    <w:rsid w:val="00CA1866"/>
    <w:rsid w:val="00CB2980"/>
    <w:rsid w:val="00CC4EAE"/>
    <w:rsid w:val="00CC5B42"/>
    <w:rsid w:val="00CE10E9"/>
    <w:rsid w:val="00CE4CA7"/>
    <w:rsid w:val="00CF6D0C"/>
    <w:rsid w:val="00D25398"/>
    <w:rsid w:val="00D32091"/>
    <w:rsid w:val="00D3246D"/>
    <w:rsid w:val="00D36CA4"/>
    <w:rsid w:val="00D7708F"/>
    <w:rsid w:val="00DA49D9"/>
    <w:rsid w:val="00DB664E"/>
    <w:rsid w:val="00DE2F3A"/>
    <w:rsid w:val="00DF25EF"/>
    <w:rsid w:val="00E009A0"/>
    <w:rsid w:val="00E21682"/>
    <w:rsid w:val="00E40526"/>
    <w:rsid w:val="00E46D1E"/>
    <w:rsid w:val="00E6265C"/>
    <w:rsid w:val="00E87052"/>
    <w:rsid w:val="00EA176D"/>
    <w:rsid w:val="00ED6AAC"/>
    <w:rsid w:val="00F204D2"/>
    <w:rsid w:val="00F645D8"/>
    <w:rsid w:val="00F90EE4"/>
    <w:rsid w:val="00FE075A"/>
    <w:rsid w:val="00FF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775FC"/>
  <w15:docId w15:val="{F888B461-00B1-468E-96CB-6D2C2CC7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E59"/>
    <w:pPr>
      <w:bidi/>
    </w:pPr>
    <w:rPr>
      <w:rFonts w:ascii="Calibri" w:eastAsia="Times New Roman" w:hAnsi="Calibri" w:cs="Arial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0A5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har">
    <w:name w:val="رأس الصفحة Char"/>
    <w:basedOn w:val="a0"/>
    <w:link w:val="a3"/>
    <w:uiPriority w:val="99"/>
    <w:rsid w:val="00630A56"/>
  </w:style>
  <w:style w:type="paragraph" w:styleId="a4">
    <w:name w:val="footer"/>
    <w:basedOn w:val="a"/>
    <w:link w:val="Char0"/>
    <w:uiPriority w:val="99"/>
    <w:unhideWhenUsed/>
    <w:rsid w:val="00630A56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Char0">
    <w:name w:val="تذييل الصفحة Char"/>
    <w:basedOn w:val="a0"/>
    <w:link w:val="a4"/>
    <w:uiPriority w:val="99"/>
    <w:rsid w:val="00630A56"/>
  </w:style>
  <w:style w:type="paragraph" w:styleId="a5">
    <w:name w:val="Balloon Text"/>
    <w:basedOn w:val="a"/>
    <w:link w:val="Char1"/>
    <w:uiPriority w:val="99"/>
    <w:semiHidden/>
    <w:unhideWhenUsed/>
    <w:rsid w:val="003F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3F596E"/>
    <w:rPr>
      <w:rFonts w:ascii="Tahoma" w:eastAsia="Times New Roman" w:hAnsi="Tahoma" w:cs="Tahoma"/>
      <w:sz w:val="16"/>
      <w:szCs w:val="16"/>
      <w:lang w:val="fr-FR"/>
    </w:rPr>
  </w:style>
  <w:style w:type="character" w:customStyle="1" w:styleId="tlid-translation">
    <w:name w:val="tlid-translation"/>
    <w:basedOn w:val="a0"/>
    <w:rsid w:val="00C05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774D-D9D6-4AE0-9EEC-0AB4FC700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2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ReLeX 02</dc:creator>
  <cp:lastModifiedBy>bachir maioua</cp:lastModifiedBy>
  <cp:revision>42</cp:revision>
  <cp:lastPrinted>2023-02-21T06:59:00Z</cp:lastPrinted>
  <dcterms:created xsi:type="dcterms:W3CDTF">2019-02-14T10:15:00Z</dcterms:created>
  <dcterms:modified xsi:type="dcterms:W3CDTF">2023-03-08T08:50:00Z</dcterms:modified>
</cp:coreProperties>
</file>